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234" w:rsidRPr="00F039BF" w:rsidRDefault="00F039BF" w:rsidP="00F039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39BF">
        <w:rPr>
          <w:rFonts w:ascii="Times New Roman" w:hAnsi="Times New Roman" w:cs="Times New Roman"/>
          <w:sz w:val="24"/>
          <w:szCs w:val="24"/>
        </w:rPr>
        <w:t>ИНФОРМАЦИЯ О ФИНАНСОВО-ЭКОНОМИЧЕСКОМ СОСТОЯНИИ СУБЪЕКТОВ</w:t>
      </w:r>
    </w:p>
    <w:p w:rsidR="00F039BF" w:rsidRDefault="00F039BF" w:rsidP="00F039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39BF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</w:p>
    <w:p w:rsidR="00F039BF" w:rsidRDefault="00F039BF" w:rsidP="00F039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39BF" w:rsidRDefault="00F039BF" w:rsidP="00F03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Малое и среднее предпринимательство заняло прочное место в структуре экономики МО "Баяндаевский район" и играет важную роль в социальной жизни его населения. Развитие малого и среднего предпринимательства способствует формированию конкурентной среды, насыщению рынка товарами и услугами, увеличению налоговых поступлений в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обеспечивает занятость населения.</w:t>
      </w:r>
    </w:p>
    <w:p w:rsidR="00F039BF" w:rsidRDefault="00F039BF" w:rsidP="00F03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Согласно данным Единого реестра</w:t>
      </w:r>
      <w:r w:rsidR="00055D73">
        <w:rPr>
          <w:rFonts w:ascii="Times New Roman" w:hAnsi="Times New Roman" w:cs="Times New Roman"/>
          <w:sz w:val="24"/>
          <w:szCs w:val="24"/>
        </w:rPr>
        <w:t xml:space="preserve"> </w:t>
      </w:r>
      <w:r w:rsidR="00A91AB4">
        <w:rPr>
          <w:rFonts w:ascii="Times New Roman" w:hAnsi="Times New Roman" w:cs="Times New Roman"/>
          <w:sz w:val="24"/>
          <w:szCs w:val="24"/>
        </w:rPr>
        <w:t xml:space="preserve">субъектов малого и среднего предпринимательства Федеральной налоговой службы РФ по состоянию на 01.01.2023 года в </w:t>
      </w:r>
      <w:proofErr w:type="spellStart"/>
      <w:r w:rsidR="00A91AB4">
        <w:rPr>
          <w:rFonts w:ascii="Times New Roman" w:hAnsi="Times New Roman" w:cs="Times New Roman"/>
          <w:sz w:val="24"/>
          <w:szCs w:val="24"/>
        </w:rPr>
        <w:t>Баяндаевском</w:t>
      </w:r>
      <w:proofErr w:type="spellEnd"/>
      <w:r w:rsidR="00A91AB4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A878DE">
        <w:rPr>
          <w:rFonts w:ascii="Times New Roman" w:hAnsi="Times New Roman" w:cs="Times New Roman"/>
          <w:sz w:val="24"/>
          <w:szCs w:val="24"/>
        </w:rPr>
        <w:t xml:space="preserve"> </w:t>
      </w:r>
      <w:r w:rsidR="00B13C18">
        <w:rPr>
          <w:rFonts w:ascii="Times New Roman" w:hAnsi="Times New Roman" w:cs="Times New Roman"/>
          <w:sz w:val="24"/>
          <w:szCs w:val="24"/>
        </w:rPr>
        <w:t>осуществляют деятельность 283 субъекта малого и среднего предпринимательства, в том числе:</w:t>
      </w:r>
    </w:p>
    <w:p w:rsidR="00B13C18" w:rsidRDefault="00B13C18" w:rsidP="00F03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- 281</w:t>
      </w:r>
      <w:r w:rsidR="00083859">
        <w:rPr>
          <w:rFonts w:ascii="Times New Roman" w:hAnsi="Times New Roman" w:cs="Times New Roman"/>
          <w:sz w:val="24"/>
          <w:szCs w:val="24"/>
        </w:rPr>
        <w:t>;</w:t>
      </w:r>
    </w:p>
    <w:p w:rsidR="00B13C18" w:rsidRDefault="00B13C18" w:rsidP="00F03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Малые предприятия - 2</w:t>
      </w:r>
      <w:r w:rsidR="00083859">
        <w:rPr>
          <w:rFonts w:ascii="Times New Roman" w:hAnsi="Times New Roman" w:cs="Times New Roman"/>
          <w:sz w:val="24"/>
          <w:szCs w:val="24"/>
        </w:rPr>
        <w:t>;</w:t>
      </w:r>
    </w:p>
    <w:p w:rsidR="00B13C18" w:rsidRDefault="00B13C18" w:rsidP="00F03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Средние предприятия - 0</w:t>
      </w:r>
      <w:r w:rsidR="00083859">
        <w:rPr>
          <w:rFonts w:ascii="Times New Roman" w:hAnsi="Times New Roman" w:cs="Times New Roman"/>
          <w:sz w:val="24"/>
          <w:szCs w:val="24"/>
        </w:rPr>
        <w:t>;</w:t>
      </w:r>
    </w:p>
    <w:p w:rsidR="00B13C18" w:rsidRDefault="00B13C18" w:rsidP="00F03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предприниматели - 280</w:t>
      </w:r>
      <w:r w:rsidR="00083859">
        <w:rPr>
          <w:rFonts w:ascii="Times New Roman" w:hAnsi="Times New Roman" w:cs="Times New Roman"/>
          <w:sz w:val="24"/>
          <w:szCs w:val="24"/>
        </w:rPr>
        <w:t>.</w:t>
      </w:r>
    </w:p>
    <w:p w:rsidR="00B13C18" w:rsidRDefault="00B13C18" w:rsidP="00F03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3C18" w:rsidRDefault="00B13C18" w:rsidP="00F03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малых и средних предприятий по видам э</w:t>
      </w:r>
      <w:r w:rsidR="00B0515B">
        <w:rPr>
          <w:rFonts w:ascii="Times New Roman" w:hAnsi="Times New Roman" w:cs="Times New Roman"/>
          <w:sz w:val="24"/>
          <w:szCs w:val="24"/>
        </w:rPr>
        <w:t>кономической деятельности в 2022</w:t>
      </w:r>
      <w:r>
        <w:rPr>
          <w:rFonts w:ascii="Times New Roman" w:hAnsi="Times New Roman" w:cs="Times New Roman"/>
          <w:sz w:val="24"/>
          <w:szCs w:val="24"/>
        </w:rPr>
        <w:t xml:space="preserve"> году распределилась следующим образом:</w:t>
      </w:r>
    </w:p>
    <w:p w:rsidR="00B13C18" w:rsidRDefault="00B13C18" w:rsidP="00F03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Предприятия оптовой и розничной торговли - 25,4%</w:t>
      </w:r>
      <w:r w:rsidR="00083859">
        <w:rPr>
          <w:rFonts w:ascii="Times New Roman" w:hAnsi="Times New Roman" w:cs="Times New Roman"/>
          <w:sz w:val="24"/>
          <w:szCs w:val="24"/>
        </w:rPr>
        <w:t>;</w:t>
      </w:r>
    </w:p>
    <w:p w:rsidR="00B13C18" w:rsidRDefault="00B13C18" w:rsidP="00F03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Строительные предприятия - 2,8%</w:t>
      </w:r>
      <w:r w:rsidR="00083859">
        <w:rPr>
          <w:rFonts w:ascii="Times New Roman" w:hAnsi="Times New Roman" w:cs="Times New Roman"/>
          <w:sz w:val="24"/>
          <w:szCs w:val="24"/>
        </w:rPr>
        <w:t>;</w:t>
      </w:r>
    </w:p>
    <w:p w:rsidR="00B13C18" w:rsidRDefault="00B13C18" w:rsidP="00F03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Производство товаров (продуктов питания) 2,8%</w:t>
      </w:r>
      <w:r w:rsidR="00083859">
        <w:rPr>
          <w:rFonts w:ascii="Times New Roman" w:hAnsi="Times New Roman" w:cs="Times New Roman"/>
          <w:sz w:val="24"/>
          <w:szCs w:val="24"/>
        </w:rPr>
        <w:t>;</w:t>
      </w:r>
    </w:p>
    <w:p w:rsidR="00B13C18" w:rsidRDefault="00B13C18" w:rsidP="00F03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хозяйство, охота и лесное хозяйство - 38,5%</w:t>
      </w:r>
      <w:r w:rsidR="00083859">
        <w:rPr>
          <w:rFonts w:ascii="Times New Roman" w:hAnsi="Times New Roman" w:cs="Times New Roman"/>
          <w:sz w:val="24"/>
          <w:szCs w:val="24"/>
        </w:rPr>
        <w:t>;</w:t>
      </w:r>
    </w:p>
    <w:p w:rsidR="00B13C18" w:rsidRPr="00B0515B" w:rsidRDefault="00B13C18" w:rsidP="00F03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предприятия - 30,5%</w:t>
      </w:r>
      <w:r w:rsidR="00083859">
        <w:rPr>
          <w:rFonts w:ascii="Times New Roman" w:hAnsi="Times New Roman" w:cs="Times New Roman"/>
          <w:sz w:val="24"/>
          <w:szCs w:val="24"/>
        </w:rPr>
        <w:t>.</w:t>
      </w:r>
    </w:p>
    <w:p w:rsidR="00B13C18" w:rsidRDefault="00B13C18" w:rsidP="00F03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3C18" w:rsidRDefault="00B13C18" w:rsidP="00F03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Среднесписочная численность работников малых и средних предприятий, включая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по сравнению</w:t>
      </w:r>
      <w:r w:rsidR="00E14D73">
        <w:rPr>
          <w:rFonts w:ascii="Times New Roman" w:hAnsi="Times New Roman" w:cs="Times New Roman"/>
          <w:sz w:val="24"/>
          <w:szCs w:val="24"/>
        </w:rPr>
        <w:t xml:space="preserve"> с предыдущими  периодами незначительно увеличивается и по состоянию на 01.01.2023 год</w:t>
      </w:r>
      <w:r w:rsidR="00B0515B">
        <w:rPr>
          <w:rFonts w:ascii="Times New Roman" w:hAnsi="Times New Roman" w:cs="Times New Roman"/>
          <w:sz w:val="24"/>
          <w:szCs w:val="24"/>
        </w:rPr>
        <w:t>а составляет 386</w:t>
      </w:r>
      <w:r w:rsidR="00E14D73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E14D73" w:rsidRDefault="00E14D73" w:rsidP="00F03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4D73" w:rsidRDefault="00E14D73" w:rsidP="00F03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среднесписочной численности работников малых и средних предприятий в общей численности работников всех предприятий и организаций составляет 19,4%.</w:t>
      </w:r>
    </w:p>
    <w:p w:rsidR="00E06258" w:rsidRDefault="00E06258" w:rsidP="00F03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6258" w:rsidRDefault="00E06258" w:rsidP="00F03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Согласно статистическим данным в 2022 году:</w:t>
      </w:r>
    </w:p>
    <w:p w:rsidR="00E06258" w:rsidRDefault="00E06258" w:rsidP="00F03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736" w:rsidRPr="00B0515B" w:rsidRDefault="00083859" w:rsidP="00F039B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Выручка субъектов </w:t>
      </w:r>
      <w:r w:rsidRPr="00B05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малого и среднего предпринимательства от реализации товаров (работ, услуг) составила </w:t>
      </w:r>
      <w:r w:rsidR="00B0515B" w:rsidRPr="00B05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307,1 </w:t>
      </w:r>
      <w:r w:rsidRPr="00B0515B">
        <w:rPr>
          <w:rFonts w:ascii="Times New Roman" w:hAnsi="Times New Roman" w:cs="Times New Roman"/>
          <w:color w:val="000000" w:themeColor="text1"/>
          <w:sz w:val="24"/>
          <w:szCs w:val="24"/>
        </w:rPr>
        <w:t>млн. рублей</w:t>
      </w:r>
    </w:p>
    <w:p w:rsidR="00083859" w:rsidRPr="00B0515B" w:rsidRDefault="00083859" w:rsidP="00F039B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5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Средняя заработная плата </w:t>
      </w:r>
      <w:r w:rsidR="00B0515B" w:rsidRPr="00B0515B">
        <w:rPr>
          <w:rFonts w:ascii="Times New Roman" w:hAnsi="Times New Roman" w:cs="Times New Roman"/>
          <w:color w:val="000000" w:themeColor="text1"/>
          <w:sz w:val="24"/>
          <w:szCs w:val="24"/>
        </w:rPr>
        <w:t>22,22</w:t>
      </w:r>
      <w:r w:rsidRPr="00B05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рублей.</w:t>
      </w:r>
    </w:p>
    <w:p w:rsidR="00083859" w:rsidRPr="00B0515B" w:rsidRDefault="00083859" w:rsidP="00F039B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5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Налоговые поступления в местный бюджет в 2022 году составили  </w:t>
      </w:r>
      <w:r w:rsidR="00B0515B" w:rsidRPr="00B0515B">
        <w:rPr>
          <w:rFonts w:ascii="Times New Roman" w:hAnsi="Times New Roman" w:cs="Times New Roman"/>
          <w:color w:val="000000" w:themeColor="text1"/>
          <w:sz w:val="24"/>
          <w:szCs w:val="24"/>
        </w:rPr>
        <w:t>5234,0</w:t>
      </w:r>
      <w:r w:rsidRPr="00B05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млн. рублей:</w:t>
      </w:r>
    </w:p>
    <w:p w:rsidR="00083859" w:rsidRPr="00B0515B" w:rsidRDefault="00083859" w:rsidP="00F039B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515B">
        <w:rPr>
          <w:rFonts w:ascii="Times New Roman" w:hAnsi="Times New Roman" w:cs="Times New Roman"/>
          <w:color w:val="000000" w:themeColor="text1"/>
          <w:sz w:val="24"/>
          <w:szCs w:val="24"/>
        </w:rPr>
        <w:t>- от УСН -</w:t>
      </w:r>
      <w:r w:rsidR="0060651A" w:rsidRPr="00B05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515B" w:rsidRPr="00B0515B">
        <w:rPr>
          <w:rFonts w:ascii="Times New Roman" w:hAnsi="Times New Roman" w:cs="Times New Roman"/>
          <w:color w:val="000000" w:themeColor="text1"/>
          <w:sz w:val="24"/>
          <w:szCs w:val="24"/>
        </w:rPr>
        <w:t>2013,3</w:t>
      </w:r>
      <w:r w:rsidRPr="00B05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  <w:bookmarkStart w:id="0" w:name="_GoBack"/>
      <w:bookmarkEnd w:id="0"/>
    </w:p>
    <w:p w:rsidR="00083859" w:rsidRPr="00B0515B" w:rsidRDefault="00083859" w:rsidP="00F039B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5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 ПСН -  </w:t>
      </w:r>
      <w:r w:rsidR="00B0515B" w:rsidRPr="00B05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1682,0 </w:t>
      </w:r>
      <w:r w:rsidRPr="00B0515B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рублей;</w:t>
      </w:r>
    </w:p>
    <w:p w:rsidR="00083859" w:rsidRPr="00B0515B" w:rsidRDefault="00B0515B" w:rsidP="00F039B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515B">
        <w:rPr>
          <w:rFonts w:ascii="Times New Roman" w:hAnsi="Times New Roman" w:cs="Times New Roman"/>
          <w:color w:val="000000" w:themeColor="text1"/>
          <w:sz w:val="24"/>
          <w:szCs w:val="24"/>
        </w:rPr>
        <w:t>- о</w:t>
      </w:r>
      <w:r w:rsidR="00083859" w:rsidRPr="00B05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ЕСХН -  </w:t>
      </w:r>
      <w:r w:rsidRPr="00B0515B">
        <w:rPr>
          <w:rFonts w:ascii="Times New Roman" w:hAnsi="Times New Roman" w:cs="Times New Roman"/>
          <w:color w:val="000000" w:themeColor="text1"/>
          <w:sz w:val="24"/>
          <w:szCs w:val="24"/>
        </w:rPr>
        <w:t>1538,7</w:t>
      </w:r>
      <w:r w:rsidR="00083859" w:rsidRPr="00B0515B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рублей.</w:t>
      </w:r>
    </w:p>
    <w:p w:rsidR="00C72736" w:rsidRPr="00B0515B" w:rsidRDefault="00C72736" w:rsidP="00F039B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552C" w:rsidRDefault="009F552C" w:rsidP="00F03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552C" w:rsidRPr="00F039BF" w:rsidRDefault="009F552C" w:rsidP="00F03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39BF" w:rsidRPr="00F039BF" w:rsidRDefault="00F039BF" w:rsidP="00F039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039BF" w:rsidRPr="00F03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9BF"/>
    <w:rsid w:val="00055D73"/>
    <w:rsid w:val="00083859"/>
    <w:rsid w:val="0060651A"/>
    <w:rsid w:val="006D0234"/>
    <w:rsid w:val="009F552C"/>
    <w:rsid w:val="00A878DE"/>
    <w:rsid w:val="00A91AB4"/>
    <w:rsid w:val="00B0515B"/>
    <w:rsid w:val="00B13C18"/>
    <w:rsid w:val="00C24DE3"/>
    <w:rsid w:val="00C72736"/>
    <w:rsid w:val="00D86C7A"/>
    <w:rsid w:val="00DB0DB1"/>
    <w:rsid w:val="00E06258"/>
    <w:rsid w:val="00E14D73"/>
    <w:rsid w:val="00F0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Октябрина Алексеевна</dc:creator>
  <cp:lastModifiedBy>Октябрина Алексеевна</cp:lastModifiedBy>
  <cp:revision>5</cp:revision>
  <cp:lastPrinted>2023-12-11T07:20:00Z</cp:lastPrinted>
  <dcterms:created xsi:type="dcterms:W3CDTF">2023-12-08T02:47:00Z</dcterms:created>
  <dcterms:modified xsi:type="dcterms:W3CDTF">2023-12-12T02:19:00Z</dcterms:modified>
</cp:coreProperties>
</file>